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81" w:rsidRPr="00FA0181" w:rsidRDefault="00FA0181" w:rsidP="00FA0181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A0181">
        <w:rPr>
          <w:rFonts w:ascii="Arial" w:hAnsi="Arial" w:cs="Arial"/>
          <w:b/>
          <w:bCs/>
          <w:color w:val="1E4E70"/>
          <w:sz w:val="24"/>
          <w:szCs w:val="24"/>
          <w:shd w:val="clear" w:color="auto" w:fill="FFFFFF"/>
        </w:rPr>
        <w:t>Контрольно-измерительный материал для промежуточной аттестации по физике 10 класс (профиль)</w:t>
      </w:r>
    </w:p>
    <w:p w:rsidR="00FA0181" w:rsidRPr="00FA0181" w:rsidRDefault="00FA0181" w:rsidP="00FA018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Вариант 1.</w:t>
      </w:r>
    </w:p>
    <w:p w:rsidR="00FA0181" w:rsidRPr="00FA0181" w:rsidRDefault="00FA0181" w:rsidP="00FA018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1</w:t>
      </w:r>
    </w:p>
    <w:tbl>
      <w:tblPr>
        <w:tblW w:w="9329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329"/>
      </w:tblGrid>
      <w:tr w:rsidR="00FA0181" w:rsidRPr="00FA0181" w:rsidTr="00FA0181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 выполнении заданий части 1 в бланке ответов рядом с номером выполняемого Вами задания запишите ответ. Единицы измерения физических величин писать не нужно.</w:t>
            </w:r>
          </w:p>
        </w:tc>
      </w:tr>
    </w:tbl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7656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076"/>
        <w:gridCol w:w="2580"/>
      </w:tblGrid>
      <w:tr w:rsidR="00FA0181" w:rsidRPr="00FA0181" w:rsidTr="00FA0181"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Тело движется по оси </w:t>
            </w:r>
            <w:proofErr w:type="spellStart"/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Ox</w:t>
            </w:r>
            <w:proofErr w:type="spellEnd"/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На графике показана зависимость проекции скорости тела на ось </w:t>
            </w:r>
            <w:proofErr w:type="spellStart"/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Ox</w:t>
            </w:r>
            <w:proofErr w:type="spellEnd"/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времени. Каков путь, пройденный телом к моменту времени t = 4 с? (Ответ дайте в метрах)</w:t>
            </w: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3B9A3305" wp14:editId="25A42D18">
                      <wp:extent cx="307975" cy="307975"/>
                      <wp:effectExtent l="0" t="0" r="0" b="0"/>
                      <wp:docPr id="4" name="AutoShape 5" descr="https://fsd.multiurok.ru/html/2021/08/16/s_611a453105a99/s1717807_0_html_438a39e17304fe5d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975" cy="307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https://fsd.multiurok.ru/html/2021/08/16/s_611a453105a99/s1717807_0_html_438a39e17304fe5d.pn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unO+QIAAB0GAAAOAAAAZHJzL2Uyb0RvYy54bWysVE2P0zAQvSPxHyzf09it03xos2hptwhp&#10;+ZCA88pNnMYisYPtbnZB/HfGTtvtLhcE5GDZM86beTPPc/Hqvu/QnTBWalViOiMYCVXpWqpdib98&#10;3kQZRtZxVfNOK1HiB2Hxq8uXLy7GoRBz3equFgYBiLLFOJS4dW4o4thWrei5nelBKHA22vTcwdHs&#10;4trwEdD7Lp4TsoxHberB6EpYC9b15MSXAb9pROU+NI0VDnUlhtxcWE1Yt36NLy94sTN8aGV1SIP/&#10;RRY9lwqCnqDW3HG0N/I3qF5WRlvduFml+1g3jaxE4ABsKHnG5lPLBxG4QHHscCqT/X+w1fu7jwbJ&#10;usQMI8V7aNHV3ukQGSUY1cJWUC7fFgt9aWw96/edk3ujv87MPm5daMScxiSL6TK2t0tKOUsWlCQ8&#10;z2NLU5pmJL0lt/7qLVtkfJELmi4Ia0RSzwa1800YAR5y+TR8NL6MdrjR1VeLlF61XO3ElR2glSAw&#10;SPJoMkaPreA1VIN6iPgJhj9YQEPb8Z2ugRYHWqFF943pfQwoProPSng4KUHcO1SBcUHSPAX6FbgO&#10;ex+BF8efB2PdG6F75DclNpBdAOd3N9ZNV49XfCylN7LrwM6LTj0xAOZkgdDwq/f5JIJ2fuQkv86u&#10;Mxax+fI6YmS9jq42KxYtNzRN1ov1arWmP31cyopW1rVQPsxRx5T9mU4OL2pS4EnJVney9nA+JWt2&#10;21Vn0B2Hd7QJXyg5eB6vxU/TCPUCLs8o0Tkjr+d5tFlmacQ2LInylGQRofnrfElYztabp5RupBL/&#10;TgmNJc6TeRK6dJb0M24kfL9z40UvHUyqTvYlzk6XeOEVeK3q0FrHZTftz0rh038sBbT72OigVy/R&#10;Sf1bXT+AXI0GOcGkgpkKm1ab7xiNMJ9KbL/tuREYdW8VSD6njPmBFg4sSedwMOee7bmHqwqgSuww&#10;mrYrNw3B/WDkroVINBRGaf/6Gxkk7J/QlNXhccEMCkwO89IPufNzuPU41S9/AQAA//8DAFBLAwQU&#10;AAYACAAAACEA8l2uHdkAAAADAQAADwAAAGRycy9kb3ducmV2LnhtbEyPQUvDQBCF74L/YRnBi9iN&#10;olJiNkUKYhGhNNWep9kxCWZn0+w2if/eUQ96mcfwhve+yRaTa9VAfWg8G7iaJaCIS28brgy8bh8v&#10;56BCRLbYeiYDnxRgkZ+eZJhaP/KGhiJWSkI4pGigjrFLtQ5lTQ7DzHfE4r373mGUta+07XGUcNfq&#10;6yS50w4bloYaO1rWVH4UR2dgLNfDbvvypNcXu5Xnw+qwLN6ejTk/mx7uQUWa4t8xfOMLOuTCtPdH&#10;tkG1BuSR+DPFu5nfgtr/qs4z/Z89/wIAAP//AwBQSwECLQAUAAYACAAAACEAtoM4kv4AAADhAQAA&#10;EwAAAAAAAAAAAAAAAAAAAAAAW0NvbnRlbnRfVHlwZXNdLnhtbFBLAQItABQABgAIAAAAIQA4/SH/&#10;1gAAAJQBAAALAAAAAAAAAAAAAAAAAC8BAABfcmVscy8ucmVsc1BLAQItABQABgAIAAAAIQDW5unO&#10;+QIAAB0GAAAOAAAAAAAAAAAAAAAAAC4CAABkcnMvZTJvRG9jLnhtbFBLAQItABQABgAIAAAAIQDy&#10;Xa4d2QAAAAMBAAAPAAAAAAAAAAAAAAAAAFMFAABkcnMvZG93bnJldi54bWxQSwUGAAAAAAQABADz&#10;AAAAW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19806DBD" wp14:editId="6EFEB59D">
                  <wp:extent cx="1638300" cy="10001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6CFF0380" wp14:editId="0E364076">
                      <wp:extent cx="307975" cy="307975"/>
                      <wp:effectExtent l="0" t="0" r="0" b="0"/>
                      <wp:docPr id="6" name="AutoShape 7" descr="https://fsd.multiurok.ru/html/2021/08/16/s_611a453105a99/s1717807_0_html_438a39e17304fe5d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975" cy="307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https://fsd.multiurok.ru/html/2021/08/16/s_611a453105a99/s1717807_0_html_438a39e17304fe5d.png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6Y/+gIAAB0GAAAOAAAAZHJzL2Uyb0RvYy54bWysVE2P0zAQvSPxHyzf09it03xos2hptwhp&#10;+ZCA88pNnMYisYPtbnZB/HfGTtvtLhcE5GDZM86beTPPc/Hqvu/QnTBWalViOiMYCVXpWqpdib98&#10;3kQZRtZxVfNOK1HiB2Hxq8uXLy7GoRBz3equFgYBiLLFOJS4dW4o4thWrei5nelBKHA22vTcwdHs&#10;4trwEdD7Lp4TsoxHberB6EpYC9b15MSXAb9pROU+NI0VDnUlhtxcWE1Yt36NLy94sTN8aGV1SIP/&#10;RRY9lwqCnqDW3HG0N/I3qF5WRlvduFml+1g3jaxE4ABsKHnG5lPLBxG4QHHscCqT/X+w1fu7jwbJ&#10;usRLjBTvoUVXe6dDZJRiVAtbQbl8Wyz0pbH1rN93Tu6N/joz+7h1oRFzGpMspsvY3i4p5SxZUJLw&#10;PI8tTWmakfSW3Pqrt2yR8UUuaLogrBFJPRvUzjdhBHjI5dPw0fgy2uFGV18tUnrVcrUTV3aAVoLA&#10;IMmjyRg9toLXUA3qIeInGP5gAQ1tx3e6BlocaIUW3Tem9zGg+Og+KOHhpARx71AFxgVJ8zTBqALX&#10;Ye8j8OL482CseyN0j/ymxAayC+D87sa66erxio+l9EZ2Hdh50aknBsCcLBAafvU+n0TQzo+c5NfZ&#10;dcYiNl9eR4ys19HVZsWi5YamyXqxXq3W9KePS1nRyroWyoc56piyP9PJ4UVNCjwp2epO1h7Op2TN&#10;brvqDLrj8I424QslB8/jtfhpGqFewOUZJTpn5PU8jzbLLI3YhiVRnpIsIjR/nS8Jy9l685TSjVTi&#10;3ymhscR5Mk9Cl86SfsaNhO93brzopYNJ1cm+xNnpEi+8Aq9VHVrruOym/VkpfPqPpYB2Hxsd9Ool&#10;Oql/q+sHkKvRICeYVDBTYdNq8x2jEeZTie23PTcCo+6tAsnnlDE/0MKBJekcDubcsz33cFUBVIkd&#10;RtN25aYhuB+M3LUQiYbCKO1ffyODhP0TmrI6PC6YQYHJYV76IXd+Drcep/rlLwAAAP//AwBQSwME&#10;FAAGAAgAAAAhAPJdrh3ZAAAAAwEAAA8AAABkcnMvZG93bnJldi54bWxMj0FLw0AQhe+C/2EZwYvY&#10;jaJSYjZFCmIRoTTVnqfZMQlmZ9PsNon/3lEPepnH8Ib3vskWk2vVQH1oPBu4miWgiEtvG64MvG4f&#10;L+egQkS22HomA58UYJGfnmSYWj/yhoYiVkpCOKRooI6xS7UOZU0Ow8x3xOK9+95hlLWvtO1xlHDX&#10;6uskudMOG5aGGjta1lR+FEdnYCzXw2778qTXF7uV58PqsCzeno05P5se7kFFmuLfMXzjCzrkwrT3&#10;R7ZBtQbkkfgzxbuZ34La/6rOM/2fPf8CAAD//wMAUEsBAi0AFAAGAAgAAAAhALaDOJL+AAAA4QEA&#10;ABMAAAAAAAAAAAAAAAAAAAAAAFtDb250ZW50X1R5cGVzXS54bWxQSwECLQAUAAYACAAAACEAOP0h&#10;/9YAAACUAQAACwAAAAAAAAAAAAAAAAAvAQAAX3JlbHMvLnJlbHNQSwECLQAUAAYACAAAACEAm0Om&#10;P/oCAAAdBgAADgAAAAAAAAAAAAAAAAAuAgAAZHJzL2Uyb0RvYy54bWxQSwECLQAUAAYACAAAACEA&#10;8l2uHdkAAAADAQAADwAAAAAAAAAAAAAAAABU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Камень массой 1 кг брошен вертикально вверх с начальной скоростью 4 м/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сколько увеличится потенциальная энергия камня от начала движения к тому времени, когда скорость камня уменьшится до 2 м/с? (Ответ дайте в Дж).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Две силы 3 H и 4 H приложены к одной точке тела, угол между векторами сил равен 90°. Чему равен модуль равнодействующей сил? (Ответ дайте в ньютонах.)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Ящик тянут по земле за веревку по горизонтальной окружности длиной L=40 м с постоянной по модулю скоростью. Работа силы тяги за один оборот по окружности A=2,4 кДж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.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Чему равен модуль силы трения, действующей на ящик со стороны земли? (Ответ дайте в ньютонах.)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Танк движется со скоростью 18км/ч, а грузовик со скоростью 72км/ч. Масса танка m = 36000кг. Отношение величины импульса танка к величине импульса грузовика равно 2,25. Чему равна масса грузовика? (Ответ дайте в килограммах.).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Среднюю кинетическую энергию теплового движения молекул разреженного газа уменьшили в 2 раза и концентрацию молекул газа уменьшили в 2 раза. Чему равно отношение конечного давления 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начальному?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Идеальный газ получил количество теплоты 300 Дж и совершил работу 100 Дж. Чему равно изменение внутренней энергии газа? Ответ дайте в джоулях.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Какова разность потенциалов между точками поля, если при перемещении заряда 12 </w:t>
      </w:r>
      <w:proofErr w:type="spell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мкКл</w:t>
      </w:r>
      <w:proofErr w:type="spell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 одной точки в другую электростатическое поле совершает работу 0,36 мДж? (Ответ дать в вольтах.).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Между двумя точечными заряженными телами сила электрического взаимодействия равна 20 </w:t>
      </w:r>
      <w:proofErr w:type="spell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мН.</w:t>
      </w:r>
      <w:proofErr w:type="spell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Если заряд одного тела увеличить в 4 раза, а заряд другого тела уменьшить в 5 раз и расстояние между телами уменьшить в 2 раза, то какова будет сила взаимодействия между телами? (Ответ дайте в </w:t>
      </w:r>
      <w:proofErr w:type="spell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мН.</w:t>
      </w:r>
      <w:proofErr w:type="spell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 топке паровой машины сгорело 50 кг каменного угля, удельная теплота сгорания которого равна 30 МДж/кг. При этом машиной была совершена полезная механическая работа 135 МДж. Чему равен КПД этой тепловой машины? Ответ дайте в процентах.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Спутник Земли перешел с одной круговой орбиты на другую с меньшим радиусом орбиты. Как изменились в результате этого перехода центростремительное ускорение спутника, скорость его движения по орбите и период обращения вокруг Земли?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каждой величины определите соответствующий характер изменения: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1) увеличилась;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2) уменьшилась;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3) не изменилась.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Запишите в таблицу выбранные цифры для каждой физической величины. Цифры в ответе могут повторяться.</w:t>
      </w:r>
    </w:p>
    <w:tbl>
      <w:tblPr>
        <w:tblW w:w="7656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2561"/>
        <w:gridCol w:w="2548"/>
      </w:tblGrid>
      <w:tr w:rsidR="00FA0181" w:rsidRPr="00FA0181" w:rsidTr="00FA0181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Центростремительное</w:t>
            </w:r>
          </w:p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ускорение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Скорость движения</w:t>
            </w:r>
          </w:p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орбите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Период обращения</w:t>
            </w:r>
          </w:p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вокруг Земли</w:t>
            </w:r>
          </w:p>
        </w:tc>
      </w:tr>
      <w:tr w:rsidR="00FA0181" w:rsidRPr="00FA0181" w:rsidTr="00FA0181"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12.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Лампа накаливания подключена к источнику напряжения. После увеличения напряжения на лампе в 3 раза выделяющаяся в ней мощность возросла в 6 раз. Во сколько раз при этом увеличилось сопротивление спирали лампы? Ответ округлите до десятых долей.(1,5 раза)</w:t>
      </w:r>
    </w:p>
    <w:p w:rsidR="00FA0181" w:rsidRPr="00FA0181" w:rsidRDefault="00FA0181" w:rsidP="00FA0181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ЧАСТЬ 2</w:t>
      </w:r>
    </w:p>
    <w:tbl>
      <w:tblPr>
        <w:tblW w:w="9329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329"/>
      </w:tblGrid>
      <w:tr w:rsidR="00FA0181" w:rsidRPr="00FA0181" w:rsidTr="00FA0181">
        <w:tc>
          <w:tcPr>
            <w:tcW w:w="9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FA018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Полное правильное решение каждой из задач части 2 должно содержать законы и формулы, применение которых необходимо и достаточно для решения задачи, а так же математические преобразования, расчеты с численным ответом и при необходимости рисунок поясняющий решение.</w:t>
            </w:r>
          </w:p>
        </w:tc>
      </w:tr>
    </w:tbl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13.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Идеальный одноатомный газ, находящийся при температуре +327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°С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имеет объём 0,083 м3 и давление 120 кПа. В результате адиабатического процесса температура этого газа уменьшилась на 50 °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С.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Какую работу совершил газ в этом процессе? Ответ приведите в джоулях и округлите до целого числа.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14.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Брусок массой m = 2кг движется поступательно по горизонтальной плоскости под действием постоянной силы F, направленной под углом 30 к горизонту. Коэффициент трения между бруском и плоскостью 0,2. Модуль силы трения, действующей на брусок 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равен 2,8 Н. Чему равен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модуль силы F? Ответ приведите в ньютонах.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A018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15.</w:t>
      </w:r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При коротком замыкании клемм источника тока сила тока в цепи </w:t>
      </w:r>
      <w:proofErr w:type="gramStart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равна 12 А. При подключении к клеммам электрической лампы электрическим сопротивлением 5 Ом сила тока в цепи равна</w:t>
      </w:r>
      <w:proofErr w:type="gramEnd"/>
      <w:r w:rsidRPr="00FA018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2 А. По результатам этих экспериментов определите ЭДС источника тока.</w:t>
      </w:r>
    </w:p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7656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200"/>
        <w:gridCol w:w="1456"/>
      </w:tblGrid>
      <w:tr w:rsidR="00FA0181" w:rsidRPr="00FA0181" w:rsidTr="00FA0181"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181" w:rsidRPr="00FA0181" w:rsidRDefault="00FA0181" w:rsidP="00FA0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A0181" w:rsidRPr="00FA0181" w:rsidRDefault="00FA0181" w:rsidP="00FA018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A0181" w:rsidRPr="00FA0181" w:rsidRDefault="00FA0181" w:rsidP="00FA0181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sectPr w:rsidR="00FA0181" w:rsidRPr="00FA0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429"/>
    <w:rsid w:val="00857429"/>
    <w:rsid w:val="00991195"/>
    <w:rsid w:val="00FA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0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3081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5497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383337">
          <w:marLeft w:val="0"/>
          <w:marRight w:val="0"/>
          <w:marTop w:val="300"/>
          <w:marBottom w:val="0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29460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4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Луиза</dc:creator>
  <cp:lastModifiedBy>Луиза</cp:lastModifiedBy>
  <cp:revision>2</cp:revision>
  <dcterms:created xsi:type="dcterms:W3CDTF">2023-05-19T15:17:00Z</dcterms:created>
  <dcterms:modified xsi:type="dcterms:W3CDTF">2023-05-19T15:17:00Z</dcterms:modified>
</cp:coreProperties>
</file>